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: 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Modalidade de Apresentação: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XXXXXXXXXXXXXXXXXXXXXXXXXXXXXXXXXXXXXXXXXXXXXXXX.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DESCRITORES: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XXXXXXXXXXXXXXXXXXXXXXXXXXXXXXXXXXXXXXXXXXXXXXXX.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MÉTODO: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.XXXXXXXXXXXXXXXXXX.XXXXXXXXXXXXXXXXXXXXXXXXXX.XXXXXXXXXXXXXXXXXXXXX.XXXXXXXXXXXXXXXXXXXXXXXXXXXXXXXXXXXXXXXXXXXXXXXXXXXXXXXXXXXXXXXXXXXXXXXXXX.XXXXXXXXXXXXXXXXXX.XXXXXXXXXXXXXXXXXXXXXXXXXX.XXXXXXXXXXXXXXXXXXXXX.XXXXXXXXXXXXXXXXXXXXXXXXXXXXXXXXXXXXXXXXXXXXXXXXXXXXXXXXXXXXXXXXXXXXXXXXXX.XXXXXXXXXXXXXXXXXX.XXXXXXXXXXXXXXXXXXXXXXXXXX.XXXXXXXXXXXXXXXXXXXXX.XXXXXXXXXXXXXXXXXXXXXX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XXXXXXXXXXXXXXXXXXXXXXXXXXXXXXXX.XXXXXXXXXXXXXXXXXXXXXXXXXXXXXXXXXXXXXXXXXXXXXXX.XXXXXXXXXXXXXXXXXXXXXXXXXXXXXXXXXXXXXXXXXXXXXXXXXXXXXXXXXXXXXXXXXXXXXX.XXXXXXXXXXXXXXXXXXXXXXXXXXXXXXXXXXXXXXXXXXXXXXX.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DISCUSSÃO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XXXXXXXXXXXXXXXXXXXXXXXXXXXXXXXXXXXXXXX.XXXXXXXXXXXXXXXXXXXXXXXXXXXXXXXXXXXXXXXXXXXXXXXXXXXXXXXXXXXXXXXXXXXXXXXXXXXXXXXXXXXXXXXXXXXXXX.XXXXXXXXXXXXXXXXXXXXXXXXXXXXXXXXXXXXXXXXXXXXXXX.XXXXXXXXXXXXXXXXXXXXXXXXXXXXXXXXXXXXXXXXXXXXXXXXXX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XXXXXXXXXXXXXXXXXXXXXXXXXXXXXXXXXXXXXXXXXXXXXXXXXXXXXXXXXXXXXXXXXXX.XXXXXXXXXXXXXXXXXXXXXXXXXX.XXXXXXXXXXXXXXXXXXXXXXXX.XXXXXXXXXXXXXXXXXXXXXXXXXXXXXXXXXXXXXXXXXXXXXXX.XXXXXXXXXXXXXXXXXXXXXXXXXXXXXXXXXXXXXXXXXXXXXXXXXXXXXXXXXXXXXXXXXXXXXXXX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CCCCCCCCCCCCXXCXXXXXXXXXXXXXXXXXXXXXXXXXXXXXXXXXXXXXXXXXXXXXXXXXXXXXXXXXXXXXXXXXXXXX.XXXXXXXXXXXXXXXXXXXXXXXXXXXXXXXXXXXXXXXXXXXXXXX.XXXXXXXXXXXXXXXXXXXXXXXXXXXXXXXXXXXXXXXXXXXXXXXXXXXXXXXXXXXXXXXXXXXXXXXXXXXXXXXXXXXXXXXXXXXXXXXXXXXXXXXXXXXXXXXXXXXXXXXX.XXXXXXXXXXXXXXXXXXXXXXXXXXXXXXXXXXXXXXXXXXXXXXXXXXXXXXXXXXXXXXXXXXXXXXXXXXXXXXXXXXXXXXXXXXXXXXXXXXXXXXXXXXXXXXXXXXXXXXXXXXXXXXXXXXXXXXXXXXXXXXXXXXXXXXXXXXXXXXXXXXXX.XXXXXXXXXXXXXXXXXXXXXXXXXX.XXXXXXXXXXXXXXXXXXXXXXXXXXXXXXXXXXXXXXXXXXXXXXXXXXXXXXXXXXXXXXXXXXXXXXX.XXXXXXXXXXXXXXXXXXXXXXXXXXXXXXXXXXXXXXXXXXXXXXXXXXXXXXXXXXXXXXXXXXXXXXXX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yn88d3f59tx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</w:t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xxxxxxxxxxxxx</w:t>
      </w:r>
    </w:p>
  </w:footnote>
  <w:footnote w:id="1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xxxxxxxxxxxxxxx</w:t>
      </w:r>
    </w:p>
  </w:footnote>
  <w:footnote w:id="2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XXXXXXXXX@xxxxxxxxx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1480185</wp:posOffset>
          </wp:positionH>
          <wp:positionV relativeFrom="paragraph">
            <wp:posOffset>-126363</wp:posOffset>
          </wp:positionV>
          <wp:extent cx="3415030" cy="159067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15030" cy="1590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F11D0"/>
    <w:pPr>
      <w:spacing w:after="160" w:line="252" w:lineRule="auto"/>
    </w:pPr>
    <w:rPr>
      <w:rFonts w:ascii="Calibri" w:cs="Times New Roman" w:eastAsia="Calibri" w:hAnsi="Calibri"/>
      <w:kern w:val="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5C088A"/>
  </w:style>
  <w:style w:type="character" w:styleId="RodapChar" w:customStyle="1">
    <w:name w:val="Rodapé Char"/>
    <w:basedOn w:val="Fontepargpadro"/>
    <w:link w:val="Rodap"/>
    <w:uiPriority w:val="99"/>
    <w:qFormat w:val="1"/>
    <w:rsid w:val="005C088A"/>
  </w:style>
  <w:style w:type="character" w:styleId="Hyperlink">
    <w:name w:val="Hyperlink"/>
    <w:rsid w:val="002F11D0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C16A08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C16A08"/>
    <w:rPr>
      <w:rFonts w:ascii="Calibri" w:cs="Times New Roman" w:eastAsia="Calibri" w:hAnsi="Calibri"/>
      <w:kern w:val="0"/>
      <w:sz w:val="20"/>
      <w:szCs w:val="20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C16A08"/>
    <w:rPr>
      <w:rFonts w:ascii="Calibri" w:cs="Times New Roman" w:eastAsia="Calibri" w:hAnsi="Calibri"/>
      <w:b w:val="1"/>
      <w:bCs w:val="1"/>
      <w:kern w:val="0"/>
      <w:sz w:val="20"/>
      <w:szCs w:val="20"/>
      <w:lang w:eastAsia="zh-CN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5C08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5C088A"/>
    <w:pPr>
      <w:tabs>
        <w:tab w:val="center" w:pos="4252"/>
        <w:tab w:val="right" w:pos="8504"/>
      </w:tabs>
      <w:spacing w:after="0" w:line="240" w:lineRule="auto"/>
    </w:pPr>
  </w:style>
  <w:style w:type="paragraph" w:styleId="LO-normal" w:customStyle="1">
    <w:name w:val="LO-normal"/>
    <w:qFormat w:val="1"/>
    <w:rsid w:val="003B6A11"/>
    <w:pPr>
      <w:widowControl w:val="0"/>
    </w:pPr>
    <w:rPr>
      <w:rFonts w:ascii="Calibri" w:cs="Calibri" w:eastAsia="Calibri" w:hAnsi="Calibri"/>
      <w:kern w:val="0"/>
      <w:lang w:bidi="hi-IN" w:eastAsia="zh-CN" w:val="pt-PT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C16A0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sid w:val="00C16A08"/>
    <w:rPr>
      <w:b w:val="1"/>
      <w:b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36715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36715"/>
    <w:rPr>
      <w:rFonts w:ascii="Calibri" w:cs="Times New Roman" w:eastAsia="Calibri" w:hAnsi="Calibri"/>
      <w:kern w:val="0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36715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Fpwnz5XgxbnBkPLovbJao7VMw==">CgMxLjAyDmgueW44OGQzZjU5dHh5OAByITFLVTJNb0dpdzZGR0h4Z2xJRkxWeVBuSU9IandJWWo2VA==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2025-03-26T09:25:00Z</dcterms:created>
  <dc:creator>Raphael Garcia</dc:creator>
</cp:coreProperties>
</file>